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28215380" w:rsidR="00A75723" w:rsidRDefault="00BB72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Yatzy</w:t>
      </w:r>
      <w:r w:rsidR="00096AFA">
        <w:rPr>
          <w:b/>
          <w:bCs/>
          <w:sz w:val="24"/>
          <w:szCs w:val="24"/>
        </w:rPr>
        <w:t xml:space="preserve"> 5 terninger</w:t>
      </w:r>
    </w:p>
    <w:p w14:paraId="0BF1CF2D" w14:textId="4C25772E" w:rsidR="00BB7203" w:rsidRDefault="00666B5B">
      <w:pPr>
        <w:rPr>
          <w:sz w:val="24"/>
          <w:szCs w:val="24"/>
        </w:rPr>
      </w:pPr>
      <w:r>
        <w:rPr>
          <w:sz w:val="24"/>
          <w:szCs w:val="24"/>
        </w:rPr>
        <w:t>Yatzy er et terning</w:t>
      </w:r>
      <w:r w:rsidR="000105F0">
        <w:rPr>
          <w:sz w:val="24"/>
          <w:szCs w:val="24"/>
        </w:rPr>
        <w:t>spil der kan spilles</w:t>
      </w:r>
      <w:r w:rsidR="000E6FB7">
        <w:rPr>
          <w:sz w:val="24"/>
          <w:szCs w:val="24"/>
        </w:rPr>
        <w:t xml:space="preserve"> fra </w:t>
      </w:r>
      <w:r w:rsidR="00F23543">
        <w:rPr>
          <w:sz w:val="24"/>
          <w:szCs w:val="24"/>
        </w:rPr>
        <w:t xml:space="preserve">2 – </w:t>
      </w:r>
      <w:r w:rsidR="00847E23">
        <w:rPr>
          <w:sz w:val="24"/>
          <w:szCs w:val="24"/>
        </w:rPr>
        <w:t>6</w:t>
      </w:r>
      <w:r w:rsidR="00F23543">
        <w:rPr>
          <w:sz w:val="24"/>
          <w:szCs w:val="24"/>
        </w:rPr>
        <w:t xml:space="preserve"> deltagere og eventuelt flere hvis </w:t>
      </w:r>
      <w:r w:rsidR="00813DA3">
        <w:rPr>
          <w:sz w:val="24"/>
          <w:szCs w:val="24"/>
        </w:rPr>
        <w:t>man har god tid.</w:t>
      </w:r>
      <w:r w:rsidR="00C05A14">
        <w:rPr>
          <w:sz w:val="24"/>
          <w:szCs w:val="24"/>
        </w:rPr>
        <w:br/>
      </w:r>
      <w:r w:rsidR="00C05A14">
        <w:rPr>
          <w:sz w:val="24"/>
          <w:szCs w:val="24"/>
        </w:rPr>
        <w:br/>
        <w:t>Det skal du bruge:</w:t>
      </w:r>
    </w:p>
    <w:p w14:paraId="798C15D4" w14:textId="25BAEE33" w:rsidR="00C05A14" w:rsidRDefault="00C05A14">
      <w:pPr>
        <w:rPr>
          <w:sz w:val="24"/>
          <w:szCs w:val="24"/>
        </w:rPr>
      </w:pPr>
      <w:r>
        <w:rPr>
          <w:sz w:val="24"/>
          <w:szCs w:val="24"/>
        </w:rPr>
        <w:t>5 terninger</w:t>
      </w:r>
    </w:p>
    <w:p w14:paraId="2F654FB4" w14:textId="1F435888" w:rsidR="00C05A14" w:rsidRDefault="00C05A14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775AA">
        <w:rPr>
          <w:sz w:val="24"/>
          <w:szCs w:val="24"/>
        </w:rPr>
        <w:t>r</w:t>
      </w:r>
      <w:r>
        <w:rPr>
          <w:sz w:val="24"/>
          <w:szCs w:val="24"/>
        </w:rPr>
        <w:t>aflebæger</w:t>
      </w:r>
    </w:p>
    <w:p w14:paraId="4159EF2B" w14:textId="5117835D" w:rsidR="00C05A14" w:rsidRDefault="00E775A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05A14">
        <w:rPr>
          <w:sz w:val="24"/>
          <w:szCs w:val="24"/>
        </w:rPr>
        <w:t xml:space="preserve"> </w:t>
      </w:r>
      <w:r w:rsidR="00E8150B">
        <w:rPr>
          <w:sz w:val="24"/>
          <w:szCs w:val="24"/>
        </w:rPr>
        <w:t xml:space="preserve">yatzyblok </w:t>
      </w:r>
      <w:r w:rsidR="0036695E">
        <w:rPr>
          <w:sz w:val="24"/>
          <w:szCs w:val="24"/>
        </w:rPr>
        <w:t>e</w:t>
      </w:r>
      <w:r w:rsidR="00813DA3">
        <w:rPr>
          <w:sz w:val="24"/>
          <w:szCs w:val="24"/>
        </w:rPr>
        <w:t>ller</w:t>
      </w:r>
      <w:r w:rsidR="00541255">
        <w:rPr>
          <w:sz w:val="24"/>
          <w:szCs w:val="24"/>
        </w:rPr>
        <w:t xml:space="preserve"> </w:t>
      </w:r>
      <w:r w:rsidR="00D21E0C">
        <w:rPr>
          <w:sz w:val="24"/>
          <w:szCs w:val="24"/>
        </w:rPr>
        <w:t xml:space="preserve">et printet yatzyark </w:t>
      </w:r>
      <w:r w:rsidR="000E75D9">
        <w:rPr>
          <w:sz w:val="24"/>
          <w:szCs w:val="24"/>
        </w:rPr>
        <w:t>(se vedlagte)</w:t>
      </w:r>
    </w:p>
    <w:p w14:paraId="79E69AD2" w14:textId="380DCB6C" w:rsidR="00FE2180" w:rsidRDefault="00E775AA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B76485">
        <w:rPr>
          <w:sz w:val="24"/>
          <w:szCs w:val="24"/>
        </w:rPr>
        <w:t>pen</w:t>
      </w:r>
    </w:p>
    <w:p w14:paraId="1D31732F" w14:textId="77777777" w:rsidR="005802EC" w:rsidRDefault="005802EC">
      <w:pPr>
        <w:rPr>
          <w:sz w:val="24"/>
          <w:szCs w:val="24"/>
        </w:rPr>
      </w:pPr>
    </w:p>
    <w:p w14:paraId="2973114D" w14:textId="09D911DA" w:rsidR="0082144B" w:rsidRDefault="00AE1F3D">
      <w:pPr>
        <w:rPr>
          <w:sz w:val="24"/>
          <w:szCs w:val="24"/>
        </w:rPr>
      </w:pPr>
      <w:r>
        <w:rPr>
          <w:sz w:val="24"/>
          <w:szCs w:val="24"/>
        </w:rPr>
        <w:t xml:space="preserve">Det gælder om at slå alle slag </w:t>
      </w:r>
      <w:r w:rsidR="00034DAE">
        <w:rPr>
          <w:sz w:val="24"/>
          <w:szCs w:val="24"/>
        </w:rPr>
        <w:t xml:space="preserve">på </w:t>
      </w:r>
      <w:r w:rsidR="008F10EF">
        <w:rPr>
          <w:sz w:val="24"/>
          <w:szCs w:val="24"/>
        </w:rPr>
        <w:t>yatzyarket</w:t>
      </w:r>
      <w:r w:rsidR="005F21A3">
        <w:rPr>
          <w:sz w:val="24"/>
          <w:szCs w:val="24"/>
        </w:rPr>
        <w:t xml:space="preserve"> – altså at udfylde det helt</w:t>
      </w:r>
      <w:r w:rsidR="008F10EF">
        <w:rPr>
          <w:sz w:val="24"/>
          <w:szCs w:val="24"/>
        </w:rPr>
        <w:t xml:space="preserve">. </w:t>
      </w:r>
    </w:p>
    <w:p w14:paraId="1AF43B9F" w14:textId="45695090" w:rsidR="005802EC" w:rsidRDefault="00085DDE">
      <w:pPr>
        <w:rPr>
          <w:sz w:val="24"/>
          <w:szCs w:val="24"/>
        </w:rPr>
      </w:pPr>
      <w:r>
        <w:rPr>
          <w:sz w:val="24"/>
          <w:szCs w:val="24"/>
        </w:rPr>
        <w:t xml:space="preserve">Første deltager slår et slag med alle </w:t>
      </w:r>
      <w:r w:rsidR="00621B62">
        <w:rPr>
          <w:sz w:val="24"/>
          <w:szCs w:val="24"/>
        </w:rPr>
        <w:t xml:space="preserve">fem terninger. </w:t>
      </w:r>
      <w:r w:rsidR="00066616">
        <w:rPr>
          <w:sz w:val="24"/>
          <w:szCs w:val="24"/>
        </w:rPr>
        <w:t>D</w:t>
      </w:r>
      <w:r w:rsidR="002B2194">
        <w:rPr>
          <w:sz w:val="24"/>
          <w:szCs w:val="24"/>
        </w:rPr>
        <w:t xml:space="preserve">eltageren </w:t>
      </w:r>
      <w:r w:rsidR="0074520C">
        <w:rPr>
          <w:sz w:val="24"/>
          <w:szCs w:val="24"/>
        </w:rPr>
        <w:t>lægger de</w:t>
      </w:r>
      <w:r w:rsidR="002B2194">
        <w:rPr>
          <w:sz w:val="24"/>
          <w:szCs w:val="24"/>
        </w:rPr>
        <w:t xml:space="preserve"> terninger </w:t>
      </w:r>
      <w:r w:rsidR="00BE3A5D">
        <w:rPr>
          <w:sz w:val="24"/>
          <w:szCs w:val="24"/>
        </w:rPr>
        <w:t xml:space="preserve">han/hun gerne vil bruge </w:t>
      </w:r>
      <w:r w:rsidR="0074520C">
        <w:rPr>
          <w:sz w:val="24"/>
          <w:szCs w:val="24"/>
        </w:rPr>
        <w:t>til side og slår videre med resten af terningerne.</w:t>
      </w:r>
      <w:r w:rsidR="006E474B">
        <w:rPr>
          <w:sz w:val="24"/>
          <w:szCs w:val="24"/>
        </w:rPr>
        <w:t xml:space="preserve"> Undervejs kan man skifte mening om hvad man vil slå efter,</w:t>
      </w:r>
      <w:r w:rsidR="004B7602">
        <w:rPr>
          <w:sz w:val="24"/>
          <w:szCs w:val="24"/>
        </w:rPr>
        <w:t xml:space="preserve"> </w:t>
      </w:r>
      <w:r w:rsidR="006D3544">
        <w:rPr>
          <w:sz w:val="24"/>
          <w:szCs w:val="24"/>
        </w:rPr>
        <w:t>man</w:t>
      </w:r>
      <w:r w:rsidR="004B7602">
        <w:rPr>
          <w:sz w:val="24"/>
          <w:szCs w:val="24"/>
        </w:rPr>
        <w:t xml:space="preserve"> har</w:t>
      </w:r>
      <w:r w:rsidR="006D3544">
        <w:rPr>
          <w:sz w:val="24"/>
          <w:szCs w:val="24"/>
        </w:rPr>
        <w:t xml:space="preserve"> </w:t>
      </w:r>
      <w:r w:rsidR="004B7602">
        <w:rPr>
          <w:sz w:val="24"/>
          <w:szCs w:val="24"/>
        </w:rPr>
        <w:t>altid ret til at slå med de terninger man allerede har lagt fra</w:t>
      </w:r>
      <w:r w:rsidR="00573C7D">
        <w:rPr>
          <w:sz w:val="24"/>
          <w:szCs w:val="24"/>
        </w:rPr>
        <w:t xml:space="preserve">. </w:t>
      </w:r>
      <w:r w:rsidR="0074520C">
        <w:rPr>
          <w:sz w:val="24"/>
          <w:szCs w:val="24"/>
        </w:rPr>
        <w:t>Hver deltager har tre slag før turen og dermed terningerne går videre til næste deltager.</w:t>
      </w:r>
      <w:r w:rsidR="00573C7D">
        <w:rPr>
          <w:sz w:val="24"/>
          <w:szCs w:val="24"/>
        </w:rPr>
        <w:br/>
      </w:r>
      <w:r w:rsidR="00972FD5">
        <w:rPr>
          <w:sz w:val="24"/>
          <w:szCs w:val="24"/>
        </w:rPr>
        <w:t xml:space="preserve">Når en deltager har slået alle tre </w:t>
      </w:r>
      <w:r w:rsidR="00F03EB6">
        <w:rPr>
          <w:sz w:val="24"/>
          <w:szCs w:val="24"/>
        </w:rPr>
        <w:t>slag,</w:t>
      </w:r>
      <w:r w:rsidR="00DD1810">
        <w:rPr>
          <w:sz w:val="24"/>
          <w:szCs w:val="24"/>
        </w:rPr>
        <w:t xml:space="preserve"> </w:t>
      </w:r>
      <w:r w:rsidR="00AA6B6C">
        <w:rPr>
          <w:sz w:val="24"/>
          <w:szCs w:val="24"/>
        </w:rPr>
        <w:t xml:space="preserve">skal et felt på yatzyarket udfyldes, også selvom slaget ikke kan bruges til noget. I så tilfælde </w:t>
      </w:r>
      <w:r w:rsidR="00143CFD">
        <w:rPr>
          <w:sz w:val="24"/>
          <w:szCs w:val="24"/>
        </w:rPr>
        <w:t>må man strege et felt over, og kan altså ikke slå efter det mere.</w:t>
      </w:r>
    </w:p>
    <w:p w14:paraId="4F725AE3" w14:textId="26BBA088" w:rsidR="00DD1810" w:rsidRDefault="00DD1810">
      <w:pPr>
        <w:rPr>
          <w:sz w:val="24"/>
          <w:szCs w:val="24"/>
        </w:rPr>
      </w:pPr>
      <w:r>
        <w:rPr>
          <w:sz w:val="24"/>
          <w:szCs w:val="24"/>
        </w:rPr>
        <w:t xml:space="preserve">Spillet er slut når alle felter på arket er udfyldt/streget over. </w:t>
      </w:r>
      <w:r w:rsidR="00F03EB6">
        <w:rPr>
          <w:sz w:val="24"/>
          <w:szCs w:val="24"/>
        </w:rPr>
        <w:t>Vinderen er den der har flest point til sidst.</w:t>
      </w:r>
    </w:p>
    <w:p w14:paraId="3CE64889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75FA3ED7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55589FF6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6F122BBE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51734508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0E27926F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0F4A844C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086F2E50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23D9698A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6C6F62FC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0012DAAE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p w14:paraId="58327730" w14:textId="77777777" w:rsidR="005C0377" w:rsidRPr="00C3106E" w:rsidRDefault="005C0377" w:rsidP="0000674D">
      <w:pPr>
        <w:rPr>
          <w:b/>
          <w:bCs/>
          <w:sz w:val="24"/>
          <w:szCs w:val="24"/>
        </w:rPr>
      </w:pPr>
    </w:p>
    <w:sectPr w:rsidR="005C0377" w:rsidRPr="00C3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0CF84"/>
    <w:rsid w:val="0000674D"/>
    <w:rsid w:val="000105F0"/>
    <w:rsid w:val="00034DAE"/>
    <w:rsid w:val="00065563"/>
    <w:rsid w:val="00066616"/>
    <w:rsid w:val="00085DDE"/>
    <w:rsid w:val="00096AFA"/>
    <w:rsid w:val="000E6FB7"/>
    <w:rsid w:val="000E75D9"/>
    <w:rsid w:val="00137F08"/>
    <w:rsid w:val="00143CFD"/>
    <w:rsid w:val="001B71FA"/>
    <w:rsid w:val="001E6845"/>
    <w:rsid w:val="002351D2"/>
    <w:rsid w:val="002B2194"/>
    <w:rsid w:val="00332E21"/>
    <w:rsid w:val="00354C6C"/>
    <w:rsid w:val="0036695E"/>
    <w:rsid w:val="003C38E2"/>
    <w:rsid w:val="004B7602"/>
    <w:rsid w:val="005113D0"/>
    <w:rsid w:val="00541255"/>
    <w:rsid w:val="00573C7D"/>
    <w:rsid w:val="00576656"/>
    <w:rsid w:val="005802EC"/>
    <w:rsid w:val="005A46CC"/>
    <w:rsid w:val="005C0377"/>
    <w:rsid w:val="005C309B"/>
    <w:rsid w:val="005F21A3"/>
    <w:rsid w:val="0061357E"/>
    <w:rsid w:val="00621B62"/>
    <w:rsid w:val="00666B5B"/>
    <w:rsid w:val="006A3FF7"/>
    <w:rsid w:val="006D3544"/>
    <w:rsid w:val="006D5163"/>
    <w:rsid w:val="006E474B"/>
    <w:rsid w:val="006F00E7"/>
    <w:rsid w:val="0074520C"/>
    <w:rsid w:val="007460C6"/>
    <w:rsid w:val="0077633B"/>
    <w:rsid w:val="007C4100"/>
    <w:rsid w:val="00813DA3"/>
    <w:rsid w:val="0082144B"/>
    <w:rsid w:val="00847E23"/>
    <w:rsid w:val="008C0AF9"/>
    <w:rsid w:val="008D341B"/>
    <w:rsid w:val="008F10EF"/>
    <w:rsid w:val="00927051"/>
    <w:rsid w:val="009640B5"/>
    <w:rsid w:val="00972FD5"/>
    <w:rsid w:val="00A03BC9"/>
    <w:rsid w:val="00A051F6"/>
    <w:rsid w:val="00A47192"/>
    <w:rsid w:val="00A747EE"/>
    <w:rsid w:val="00A75723"/>
    <w:rsid w:val="00AA6B6C"/>
    <w:rsid w:val="00AB49A8"/>
    <w:rsid w:val="00AC7E04"/>
    <w:rsid w:val="00AE1F3D"/>
    <w:rsid w:val="00B16840"/>
    <w:rsid w:val="00B33F0C"/>
    <w:rsid w:val="00B579E1"/>
    <w:rsid w:val="00B70024"/>
    <w:rsid w:val="00B76485"/>
    <w:rsid w:val="00BB7203"/>
    <w:rsid w:val="00BE3105"/>
    <w:rsid w:val="00BE3A5D"/>
    <w:rsid w:val="00C05A14"/>
    <w:rsid w:val="00C06C90"/>
    <w:rsid w:val="00C253C6"/>
    <w:rsid w:val="00C3106E"/>
    <w:rsid w:val="00C70F21"/>
    <w:rsid w:val="00CC25AE"/>
    <w:rsid w:val="00CF6D16"/>
    <w:rsid w:val="00D13928"/>
    <w:rsid w:val="00D21E0C"/>
    <w:rsid w:val="00D377E8"/>
    <w:rsid w:val="00D56121"/>
    <w:rsid w:val="00D7316A"/>
    <w:rsid w:val="00DD1810"/>
    <w:rsid w:val="00E775AA"/>
    <w:rsid w:val="00E8150B"/>
    <w:rsid w:val="00ED64F7"/>
    <w:rsid w:val="00F03EB6"/>
    <w:rsid w:val="00F23543"/>
    <w:rsid w:val="00F81BDE"/>
    <w:rsid w:val="00FE2180"/>
    <w:rsid w:val="24BAC97A"/>
    <w:rsid w:val="44A0CF84"/>
    <w:rsid w:val="605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CF84"/>
  <w15:chartTrackingRefBased/>
  <w15:docId w15:val="{876DB42C-AF17-4D73-A265-1A66E9C9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8760B80294948A11446FC22A4D467" ma:contentTypeVersion="13" ma:contentTypeDescription="Opret et nyt dokument." ma:contentTypeScope="" ma:versionID="05ae0c107c1819ebbebf9214dea536e8">
  <xsd:schema xmlns:xsd="http://www.w3.org/2001/XMLSchema" xmlns:xs="http://www.w3.org/2001/XMLSchema" xmlns:p="http://schemas.microsoft.com/office/2006/metadata/properties" xmlns:ns2="0e63312d-17ef-42c5-bb2c-41b21c71ba53" xmlns:ns3="60ccda80-eea4-43a2-b2a2-40e270817a36" targetNamespace="http://schemas.microsoft.com/office/2006/metadata/properties" ma:root="true" ma:fieldsID="e3708c2f4f32ed201234030ed9160331" ns2:_="" ns3:_="">
    <xsd:import namespace="0e63312d-17ef-42c5-bb2c-41b21c71ba53"/>
    <xsd:import namespace="60ccda80-eea4-43a2-b2a2-40e270817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3312d-17ef-42c5-bb2c-41b21c71b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da80-eea4-43a2-b2a2-40e270817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2FE54-E7EE-4D0D-ACE1-DD66B58A2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91D14-C9AF-4E6C-9E26-0518FEE32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E3C5CF-1635-4CF2-8A40-1B5992E2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3312d-17ef-42c5-bb2c-41b21c71ba53"/>
    <ds:schemaRef ds:uri="60ccda80-eea4-43a2-b2a2-40e270817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Bergmark</dc:creator>
  <cp:keywords/>
  <dc:description/>
  <cp:lastModifiedBy>Anna Bergmark</cp:lastModifiedBy>
  <cp:revision>92</cp:revision>
  <dcterms:created xsi:type="dcterms:W3CDTF">2021-06-16T07:30:00Z</dcterms:created>
  <dcterms:modified xsi:type="dcterms:W3CDTF">2022-07-13T11:56:00Z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0x0101002A98760B80294948A11446FC22A4D467</vt:lpwstr>
  </property>
</Properties>
</file>